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6C02D5" w:rsidTr="006C02D5">
        <w:tc>
          <w:tcPr>
            <w:tcW w:w="4665" w:type="dxa"/>
          </w:tcPr>
          <w:p w:rsidR="006C02D5" w:rsidRDefault="006C02D5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17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6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6C02D5" w:rsidRDefault="006C02D5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Начальник 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6C02D5" w:rsidRDefault="006C02D5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администрации Приволжского</w:t>
            </w:r>
          </w:p>
          <w:p w:rsidR="006C02D5" w:rsidRPr="00610C9D" w:rsidRDefault="006C02D5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2D5" w:rsidRDefault="00A3173F" w:rsidP="00A31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Т.Н</w:t>
            </w:r>
            <w:r w:rsidR="006C0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r w:rsidR="004A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0" w:type="dxa"/>
          </w:tcPr>
          <w:p w:rsidR="006C02D5" w:rsidRDefault="006C02D5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C02D5" w:rsidRDefault="006C02D5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МКУ</w:t>
            </w:r>
            <w:r w:rsidR="004A682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  <w:p w:rsidR="006C02D5" w:rsidRPr="00610C9D" w:rsidRDefault="006C02D5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Приволжского </w:t>
            </w:r>
          </w:p>
          <w:p w:rsidR="006C02D5" w:rsidRDefault="004A682D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C02D5" w:rsidRDefault="004A682D" w:rsidP="004A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  </w:t>
            </w:r>
            <w:r w:rsidR="006C02D5">
              <w:rPr>
                <w:rFonts w:ascii="Times New Roman" w:hAnsi="Times New Roman" w:cs="Times New Roman"/>
                <w:sz w:val="24"/>
                <w:szCs w:val="24"/>
              </w:rPr>
              <w:t>Е.В. Калинина</w:t>
            </w:r>
          </w:p>
        </w:tc>
      </w:tr>
    </w:tbl>
    <w:p w:rsidR="006C02D5" w:rsidRDefault="006C02D5" w:rsidP="006C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2D" w:rsidRDefault="004A682D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B0" w:rsidRDefault="000D29B0" w:rsidP="00075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77" w:rsidRDefault="00983177" w:rsidP="0098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0C9D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83177" w:rsidRDefault="00983177" w:rsidP="0098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МАУ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«Арена»</w:t>
      </w:r>
    </w:p>
    <w:p w:rsidR="00983177" w:rsidRDefault="00983177" w:rsidP="0098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0C9D">
        <w:rPr>
          <w:rFonts w:ascii="Times New Roman" w:hAnsi="Times New Roman" w:cs="Times New Roman"/>
          <w:sz w:val="24"/>
          <w:szCs w:val="24"/>
        </w:rPr>
        <w:t>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83177" w:rsidRPr="00610C9D" w:rsidRDefault="00983177" w:rsidP="0098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0C9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0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77" w:rsidRDefault="00983177" w:rsidP="00983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   А.А. Чернов</w:t>
      </w:r>
    </w:p>
    <w:p w:rsidR="00983177" w:rsidRDefault="00983177" w:rsidP="00075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77" w:rsidRDefault="00983177" w:rsidP="00075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77" w:rsidRDefault="00983177" w:rsidP="00075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77" w:rsidRDefault="00983177" w:rsidP="00075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77" w:rsidRDefault="00983177" w:rsidP="00075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D5" w:rsidRPr="004A682D" w:rsidRDefault="006C02D5" w:rsidP="00075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682D" w:rsidRDefault="006C02D5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A682D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4A682D">
        <w:rPr>
          <w:rFonts w:ascii="Times New Roman" w:hAnsi="Times New Roman" w:cs="Times New Roman"/>
          <w:b/>
          <w:sz w:val="24"/>
          <w:szCs w:val="24"/>
        </w:rPr>
        <w:t xml:space="preserve">зимнего фестиваля </w:t>
      </w:r>
    </w:p>
    <w:p w:rsidR="004A682D" w:rsidRDefault="006C02D5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</w:t>
      </w:r>
    </w:p>
    <w:p w:rsidR="006C02D5" w:rsidRPr="004A682D" w:rsidRDefault="006C02D5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 xml:space="preserve">«Готов к труду и обороне» </w:t>
      </w:r>
    </w:p>
    <w:p w:rsidR="006C02D5" w:rsidRPr="004A682D" w:rsidRDefault="006C02D5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D5" w:rsidRPr="004A682D" w:rsidRDefault="002959A3" w:rsidP="004A682D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>1.</w:t>
      </w:r>
      <w:r w:rsidR="006C02D5" w:rsidRPr="004A682D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FF5F34" w:rsidRPr="004A682D" w:rsidRDefault="004C4872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02D5" w:rsidRPr="004A682D" w:rsidRDefault="00FF5F34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0308" w:rsidRPr="004A6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="006C02D5" w:rsidRPr="004A682D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Фестиваля является вовлечение </w:t>
      </w:r>
      <w:r w:rsidR="006C02D5" w:rsidRPr="004A682D">
        <w:rPr>
          <w:rFonts w:ascii="Times New Roman" w:hAnsi="Times New Roman" w:cs="Times New Roman"/>
          <w:sz w:val="24"/>
          <w:szCs w:val="24"/>
        </w:rPr>
        <w:t xml:space="preserve">жителей Приволжского муниципального района </w:t>
      </w:r>
      <w:r w:rsidR="006C02D5" w:rsidRPr="004A682D">
        <w:rPr>
          <w:rFonts w:ascii="Times New Roman" w:eastAsia="Times New Roman" w:hAnsi="Times New Roman" w:cs="Times New Roman"/>
          <w:sz w:val="24"/>
          <w:szCs w:val="24"/>
        </w:rPr>
        <w:t>в систематические занятия физической культурой и спортом.</w:t>
      </w:r>
    </w:p>
    <w:p w:rsidR="006C02D5" w:rsidRPr="004A682D" w:rsidRDefault="00640308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682D">
        <w:rPr>
          <w:rFonts w:ascii="Times New Roman" w:eastAsia="Times New Roman" w:hAnsi="Times New Roman" w:cs="Times New Roman"/>
          <w:sz w:val="24"/>
          <w:szCs w:val="24"/>
        </w:rPr>
        <w:tab/>
        <w:t>Задачами Фестиваля</w:t>
      </w:r>
      <w:r w:rsidR="006C02D5" w:rsidRPr="004A68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2D5" w:rsidRPr="004A682D" w:rsidRDefault="006C02D5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>- популяризация комплекса ГТО среди всех категорий населения Приволжского района;</w:t>
      </w:r>
      <w:r w:rsidRPr="004A682D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</w:p>
    <w:p w:rsidR="006C02D5" w:rsidRPr="004A682D" w:rsidRDefault="006C02D5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>- повышение уровня физической подготовленности населения;</w:t>
      </w:r>
    </w:p>
    <w:p w:rsidR="006C02D5" w:rsidRPr="004A682D" w:rsidRDefault="004A682D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02D5" w:rsidRPr="004A682D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</w:t>
      </w:r>
    </w:p>
    <w:p w:rsidR="006C02D5" w:rsidRPr="004A682D" w:rsidRDefault="006C02D5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>- создание условий, мотивирующих к занятиям физической культурой и спортом;</w:t>
      </w:r>
    </w:p>
    <w:p w:rsidR="00FF5F34" w:rsidRDefault="006C02D5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- поощрение граждан, показавших лучшие результаты по выполнению нормативов испытаний (тестов) комплекса </w:t>
      </w:r>
      <w:r w:rsidR="004A682D">
        <w:rPr>
          <w:rFonts w:ascii="Times New Roman" w:eastAsia="Times New Roman" w:hAnsi="Times New Roman" w:cs="Times New Roman"/>
          <w:sz w:val="24"/>
          <w:szCs w:val="24"/>
        </w:rPr>
        <w:t>ВФСК ГТО.</w:t>
      </w:r>
    </w:p>
    <w:p w:rsidR="004A682D" w:rsidRPr="004A682D" w:rsidRDefault="004A682D" w:rsidP="004A682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2D5" w:rsidRPr="004A682D" w:rsidRDefault="006C02D5" w:rsidP="004A68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>2.</w:t>
      </w:r>
      <w:r w:rsidR="002959A3" w:rsidRPr="004A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2D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FF5F34" w:rsidRPr="004A682D" w:rsidRDefault="00640308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82D" w:rsidRDefault="00FF5F34" w:rsidP="004A6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</w:t>
      </w:r>
      <w:r w:rsidR="004A682D">
        <w:rPr>
          <w:rFonts w:ascii="Times New Roman" w:hAnsi="Times New Roman" w:cs="Times New Roman"/>
          <w:sz w:val="24"/>
          <w:szCs w:val="24"/>
        </w:rPr>
        <w:tab/>
      </w:r>
      <w:r w:rsidR="00586C49" w:rsidRPr="004A682D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BF0408">
        <w:rPr>
          <w:rFonts w:ascii="Times New Roman" w:hAnsi="Times New Roman" w:cs="Times New Roman"/>
          <w:b/>
          <w:sz w:val="24"/>
          <w:szCs w:val="24"/>
        </w:rPr>
        <w:t>26 и</w:t>
      </w:r>
      <w:r w:rsidR="004A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999">
        <w:rPr>
          <w:rFonts w:ascii="Times New Roman" w:hAnsi="Times New Roman" w:cs="Times New Roman"/>
          <w:b/>
          <w:sz w:val="24"/>
          <w:szCs w:val="24"/>
        </w:rPr>
        <w:t>27</w:t>
      </w:r>
      <w:r w:rsidR="004A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D15" w:rsidRPr="004A682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4799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86C49" w:rsidRPr="004A68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682D">
        <w:rPr>
          <w:rFonts w:ascii="Times New Roman" w:hAnsi="Times New Roman" w:cs="Times New Roman"/>
          <w:b/>
          <w:sz w:val="24"/>
          <w:szCs w:val="24"/>
        </w:rPr>
        <w:t>.</w:t>
      </w:r>
    </w:p>
    <w:p w:rsidR="00BF0408" w:rsidRDefault="00923D79" w:rsidP="0092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февраля 2021г. в </w:t>
      </w:r>
      <w:r w:rsidR="00BF0408">
        <w:rPr>
          <w:rFonts w:ascii="Times New Roman" w:hAnsi="Times New Roman" w:cs="Times New Roman"/>
          <w:b/>
          <w:sz w:val="24"/>
          <w:szCs w:val="24"/>
        </w:rPr>
        <w:t xml:space="preserve">15.00ч. </w:t>
      </w:r>
      <w:r w:rsidR="00BF0408" w:rsidRPr="00BF0408">
        <w:rPr>
          <w:rFonts w:ascii="Times New Roman" w:hAnsi="Times New Roman" w:cs="Times New Roman"/>
          <w:sz w:val="24"/>
          <w:szCs w:val="24"/>
        </w:rPr>
        <w:t xml:space="preserve">на стадионе «Труд» пройдет прием норматива </w:t>
      </w:r>
      <w:r w:rsidR="00BF0408">
        <w:rPr>
          <w:rFonts w:ascii="Times New Roman" w:hAnsi="Times New Roman" w:cs="Times New Roman"/>
          <w:sz w:val="24"/>
          <w:szCs w:val="24"/>
        </w:rPr>
        <w:t>по лыжам</w:t>
      </w:r>
      <w:r w:rsidR="00BF0408" w:rsidRPr="00BF0408">
        <w:rPr>
          <w:rFonts w:ascii="Times New Roman" w:hAnsi="Times New Roman" w:cs="Times New Roman"/>
          <w:sz w:val="24"/>
          <w:szCs w:val="24"/>
        </w:rPr>
        <w:t>.</w:t>
      </w:r>
      <w:r w:rsidR="00BF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в 14.30. </w:t>
      </w:r>
    </w:p>
    <w:p w:rsidR="00923D79" w:rsidRDefault="00B47999" w:rsidP="0092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февраля 2021</w:t>
      </w:r>
      <w:r w:rsidR="004A682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F0408">
        <w:rPr>
          <w:rFonts w:ascii="Times New Roman" w:hAnsi="Times New Roman" w:cs="Times New Roman"/>
          <w:b/>
          <w:sz w:val="24"/>
          <w:szCs w:val="24"/>
        </w:rPr>
        <w:t>в 11.00</w:t>
      </w:r>
      <w:r w:rsidR="004A682D">
        <w:rPr>
          <w:rFonts w:ascii="Times New Roman" w:hAnsi="Times New Roman" w:cs="Times New Roman"/>
          <w:sz w:val="24"/>
          <w:szCs w:val="24"/>
        </w:rPr>
        <w:t xml:space="preserve"> на базе МАУ </w:t>
      </w:r>
      <w:proofErr w:type="spellStart"/>
      <w:r w:rsidR="004A682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4A682D">
        <w:rPr>
          <w:rFonts w:ascii="Times New Roman" w:hAnsi="Times New Roman" w:cs="Times New Roman"/>
          <w:sz w:val="24"/>
          <w:szCs w:val="24"/>
        </w:rPr>
        <w:t xml:space="preserve"> «Арена»</w:t>
      </w:r>
      <w:r w:rsidR="00E375A7">
        <w:rPr>
          <w:rFonts w:ascii="Times New Roman" w:hAnsi="Times New Roman" w:cs="Times New Roman"/>
          <w:sz w:val="24"/>
          <w:szCs w:val="24"/>
        </w:rPr>
        <w:t xml:space="preserve"> (</w:t>
      </w:r>
      <w:r w:rsidR="004A682D" w:rsidRPr="004A682D">
        <w:rPr>
          <w:rFonts w:ascii="Times New Roman" w:hAnsi="Times New Roman" w:cs="Times New Roman"/>
          <w:sz w:val="24"/>
          <w:szCs w:val="24"/>
        </w:rPr>
        <w:t xml:space="preserve">Приволжский район, дер. </w:t>
      </w:r>
      <w:proofErr w:type="spellStart"/>
      <w:r w:rsidR="004A682D" w:rsidRPr="004A682D">
        <w:rPr>
          <w:rFonts w:ascii="Times New Roman" w:hAnsi="Times New Roman" w:cs="Times New Roman"/>
          <w:sz w:val="24"/>
          <w:szCs w:val="24"/>
        </w:rPr>
        <w:t>Ширяиха</w:t>
      </w:r>
      <w:proofErr w:type="spellEnd"/>
      <w:r w:rsidR="004A682D" w:rsidRPr="004A682D">
        <w:rPr>
          <w:rFonts w:ascii="Times New Roman" w:hAnsi="Times New Roman" w:cs="Times New Roman"/>
          <w:sz w:val="24"/>
          <w:szCs w:val="24"/>
        </w:rPr>
        <w:t>, д.42</w:t>
      </w:r>
      <w:r w:rsidR="004A682D">
        <w:rPr>
          <w:rFonts w:ascii="Times New Roman" w:hAnsi="Times New Roman" w:cs="Times New Roman"/>
          <w:sz w:val="24"/>
          <w:szCs w:val="24"/>
        </w:rPr>
        <w:t>)</w:t>
      </w:r>
      <w:r w:rsidR="004A682D" w:rsidRPr="004A682D">
        <w:rPr>
          <w:rFonts w:ascii="Times New Roman" w:hAnsi="Times New Roman" w:cs="Times New Roman"/>
          <w:sz w:val="24"/>
          <w:szCs w:val="24"/>
        </w:rPr>
        <w:t xml:space="preserve"> </w:t>
      </w:r>
      <w:r w:rsidR="00E375A7">
        <w:rPr>
          <w:rFonts w:ascii="Times New Roman" w:hAnsi="Times New Roman" w:cs="Times New Roman"/>
          <w:sz w:val="24"/>
          <w:szCs w:val="24"/>
        </w:rPr>
        <w:t>пройдёт</w:t>
      </w:r>
      <w:r w:rsidR="004A682D">
        <w:rPr>
          <w:rFonts w:ascii="Times New Roman" w:hAnsi="Times New Roman" w:cs="Times New Roman"/>
          <w:sz w:val="24"/>
          <w:szCs w:val="24"/>
        </w:rPr>
        <w:t xml:space="preserve"> приём нормативов ВФСК ГТО. </w:t>
      </w:r>
      <w:r w:rsidR="00586C49" w:rsidRPr="004A682D">
        <w:rPr>
          <w:rFonts w:ascii="Times New Roman" w:hAnsi="Times New Roman" w:cs="Times New Roman"/>
          <w:sz w:val="24"/>
          <w:szCs w:val="24"/>
        </w:rPr>
        <w:t xml:space="preserve"> </w:t>
      </w:r>
      <w:r w:rsidR="00923D79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23D79">
        <w:rPr>
          <w:rFonts w:ascii="Times New Roman" w:hAnsi="Times New Roman" w:cs="Times New Roman"/>
          <w:b/>
          <w:sz w:val="24"/>
          <w:szCs w:val="24"/>
        </w:rPr>
        <w:t xml:space="preserve"> в 10.30</w:t>
      </w:r>
      <w:bookmarkStart w:id="0" w:name="_GoBack"/>
      <w:bookmarkEnd w:id="0"/>
      <w:r w:rsidR="00923D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6C49" w:rsidRDefault="00586C49" w:rsidP="004A6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A7" w:rsidRPr="004A682D" w:rsidRDefault="00E375A7" w:rsidP="00E3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B15" w:rsidRPr="004A682D" w:rsidRDefault="006C02D5" w:rsidP="004A68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>3.Требования к участникам и условия их допуска.</w:t>
      </w:r>
    </w:p>
    <w:p w:rsidR="00D94D15" w:rsidRPr="004A682D" w:rsidRDefault="00640308" w:rsidP="00E3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   </w:t>
      </w:r>
      <w:r w:rsidR="00E375A7">
        <w:rPr>
          <w:rFonts w:ascii="Times New Roman" w:hAnsi="Times New Roman" w:cs="Times New Roman"/>
          <w:sz w:val="24"/>
          <w:szCs w:val="24"/>
        </w:rPr>
        <w:tab/>
      </w:r>
      <w:r w:rsidR="00D94D15" w:rsidRPr="004A682D">
        <w:rPr>
          <w:rFonts w:ascii="Times New Roman" w:hAnsi="Times New Roman" w:cs="Times New Roman"/>
          <w:sz w:val="24"/>
          <w:szCs w:val="24"/>
        </w:rPr>
        <w:t xml:space="preserve">Фестиваль проводится в соответствии с государственными требованиями Всероссийского физкультурно-спортивного комплекса «Готов к труду и обороне» (ГТО), утверждёнными приказом </w:t>
      </w:r>
      <w:proofErr w:type="spellStart"/>
      <w:r w:rsidR="00D94D15" w:rsidRPr="004A682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D94D15" w:rsidRPr="004A682D">
        <w:rPr>
          <w:rFonts w:ascii="Times New Roman" w:hAnsi="Times New Roman" w:cs="Times New Roman"/>
          <w:sz w:val="24"/>
          <w:szCs w:val="24"/>
        </w:rPr>
        <w:t xml:space="preserve"> России от 19.06.2017 г. № 542.</w:t>
      </w:r>
    </w:p>
    <w:p w:rsidR="005F6B8A" w:rsidRPr="004A682D" w:rsidRDefault="002959A3" w:rsidP="00E375A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0308" w:rsidRPr="004A6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A7">
        <w:rPr>
          <w:rFonts w:ascii="Times New Roman" w:eastAsia="Times New Roman" w:hAnsi="Times New Roman" w:cs="Times New Roman"/>
          <w:sz w:val="24"/>
          <w:szCs w:val="24"/>
        </w:rPr>
        <w:tab/>
      </w:r>
      <w:r w:rsidR="00B4799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94D15" w:rsidRPr="004A682D">
        <w:rPr>
          <w:rFonts w:ascii="Times New Roman" w:eastAsia="Times New Roman" w:hAnsi="Times New Roman" w:cs="Times New Roman"/>
          <w:sz w:val="24"/>
          <w:szCs w:val="24"/>
        </w:rPr>
        <w:t>участию в Фестивале</w:t>
      </w:r>
      <w:r w:rsidR="00B47999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граждане</w:t>
      </w:r>
      <w:r w:rsidR="00B47999">
        <w:rPr>
          <w:rFonts w:ascii="Times New Roman" w:eastAsia="Times New Roman" w:hAnsi="Times New Roman" w:cs="Times New Roman"/>
          <w:sz w:val="24"/>
          <w:szCs w:val="24"/>
        </w:rPr>
        <w:br/>
        <w:t xml:space="preserve">от 9 до 64 лет </w:t>
      </w:r>
      <w:r w:rsidR="00D94D15" w:rsidRPr="004A682D">
        <w:rPr>
          <w:rFonts w:ascii="Times New Roman" w:eastAsia="Times New Roman" w:hAnsi="Times New Roman" w:cs="Times New Roman"/>
          <w:bCs/>
          <w:sz w:val="24"/>
          <w:szCs w:val="24"/>
        </w:rPr>
        <w:t>, относящиеся к</w:t>
      </w:r>
      <w:r w:rsidR="005F6B8A" w:rsidRPr="004A68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79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5F6B8A" w:rsidRPr="004A682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479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="005F6B8A" w:rsidRPr="004A68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ступеням комплекса ГТО соответственно,</w:t>
      </w:r>
      <w:r w:rsidR="005F6B8A" w:rsidRPr="004A682D">
        <w:rPr>
          <w:rFonts w:ascii="Times New Roman" w:eastAsia="Times New Roman" w:hAnsi="Times New Roman" w:cs="Times New Roman"/>
          <w:sz w:val="24"/>
          <w:szCs w:val="24"/>
        </w:rPr>
        <w:t xml:space="preserve"> незави</w:t>
      </w:r>
      <w:r w:rsidR="00D94D15" w:rsidRPr="004A682D">
        <w:rPr>
          <w:rFonts w:ascii="Times New Roman" w:eastAsia="Times New Roman" w:hAnsi="Times New Roman" w:cs="Times New Roman"/>
          <w:sz w:val="24"/>
          <w:szCs w:val="24"/>
        </w:rPr>
        <w:t xml:space="preserve">симо от пола. </w:t>
      </w:r>
    </w:p>
    <w:p w:rsidR="005F6B8A" w:rsidRPr="004A682D" w:rsidRDefault="00640308" w:rsidP="00E375A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E375A7">
        <w:rPr>
          <w:rFonts w:ascii="Times New Roman" w:eastAsia="Times New Roman" w:hAnsi="Times New Roman" w:cs="Times New Roman"/>
          <w:sz w:val="24"/>
          <w:szCs w:val="24"/>
        </w:rPr>
        <w:tab/>
      </w:r>
      <w:r w:rsidR="005F6B8A" w:rsidRPr="004A682D">
        <w:rPr>
          <w:rFonts w:ascii="Times New Roman" w:eastAsia="Times New Roman" w:hAnsi="Times New Roman" w:cs="Times New Roman"/>
          <w:sz w:val="24"/>
          <w:szCs w:val="24"/>
        </w:rPr>
        <w:t xml:space="preserve">К участию в Фестивале на </w:t>
      </w:r>
      <w:r w:rsidR="005F6B8A" w:rsidRPr="004A682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F6B8A" w:rsidRPr="004A682D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(муниципальном) этапе Фестиваля допускаются участники при на</w:t>
      </w:r>
      <w:r w:rsidR="0017466A" w:rsidRPr="004A682D">
        <w:rPr>
          <w:rFonts w:ascii="Times New Roman" w:eastAsia="Times New Roman" w:hAnsi="Times New Roman" w:cs="Times New Roman"/>
          <w:sz w:val="24"/>
          <w:szCs w:val="24"/>
        </w:rPr>
        <w:t>личии допуска врача, заявки от организации.</w:t>
      </w:r>
    </w:p>
    <w:p w:rsidR="00FA6C7D" w:rsidRPr="00FA6C7D" w:rsidRDefault="00640308" w:rsidP="00E375A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5A7">
        <w:rPr>
          <w:rFonts w:ascii="Times New Roman" w:eastAsia="Times New Roman" w:hAnsi="Times New Roman" w:cs="Times New Roman"/>
          <w:sz w:val="24"/>
          <w:szCs w:val="24"/>
        </w:rPr>
        <w:tab/>
      </w:r>
      <w:r w:rsidR="005F6B8A" w:rsidRPr="004A682D">
        <w:rPr>
          <w:rFonts w:ascii="Times New Roman" w:eastAsia="Times New Roman" w:hAnsi="Times New Roman" w:cs="Times New Roman"/>
          <w:sz w:val="24"/>
          <w:szCs w:val="24"/>
        </w:rPr>
        <w:t xml:space="preserve">К участию в Фестивале на </w:t>
      </w:r>
      <w:r w:rsidR="005F6B8A" w:rsidRPr="004A682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F6B8A" w:rsidRPr="004A682D">
        <w:rPr>
          <w:rFonts w:ascii="Times New Roman" w:eastAsia="Times New Roman" w:hAnsi="Times New Roman" w:cs="Times New Roman"/>
          <w:sz w:val="24"/>
          <w:szCs w:val="24"/>
        </w:rPr>
        <w:t xml:space="preserve"> (областном) этапе Фестиваля допускаются участники при наличии допуска врача, заявки от органа местного самоуправления.</w:t>
      </w:r>
      <w:r w:rsidR="00FA6C7D">
        <w:rPr>
          <w:rFonts w:ascii="Times New Roman" w:eastAsia="Times New Roman" w:hAnsi="Times New Roman" w:cs="Times New Roman"/>
          <w:sz w:val="24"/>
          <w:szCs w:val="24"/>
        </w:rPr>
        <w:t xml:space="preserve"> Возраст участников </w:t>
      </w:r>
      <w:r w:rsidR="00FA6C7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FA6C7D" w:rsidRPr="00FA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7D">
        <w:rPr>
          <w:rFonts w:ascii="Times New Roman" w:eastAsia="Times New Roman" w:hAnsi="Times New Roman" w:cs="Times New Roman"/>
          <w:sz w:val="24"/>
          <w:szCs w:val="24"/>
        </w:rPr>
        <w:t xml:space="preserve">(регионального) этапа Фестиваля в соответствии со ступенью комплекса ГТО определяется на дату проведения соревнований Фестиваля </w:t>
      </w:r>
      <w:r w:rsidR="00FA6C7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FA6C7D" w:rsidRPr="00FA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7D">
        <w:rPr>
          <w:rFonts w:ascii="Times New Roman" w:eastAsia="Times New Roman" w:hAnsi="Times New Roman" w:cs="Times New Roman"/>
          <w:sz w:val="24"/>
          <w:szCs w:val="24"/>
        </w:rPr>
        <w:t>этапа.</w:t>
      </w:r>
    </w:p>
    <w:p w:rsidR="00640308" w:rsidRPr="004A682D" w:rsidRDefault="00640308" w:rsidP="00E375A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5A7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>К участию в фестивале не допускаются участники, не соответствующие требованиям положения в части условий допуска участников.</w:t>
      </w:r>
    </w:p>
    <w:p w:rsidR="005F6B8A" w:rsidRPr="004A682D" w:rsidRDefault="005F6B8A" w:rsidP="004A682D">
      <w:pPr>
        <w:spacing w:after="0" w:line="240" w:lineRule="auto"/>
        <w:ind w:right="-427" w:firstLine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08" w:rsidRPr="004A682D" w:rsidRDefault="00640308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FE" w:rsidRDefault="002445FE" w:rsidP="0024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FE" w:rsidRDefault="002445FE" w:rsidP="0024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8A" w:rsidRPr="004A682D" w:rsidRDefault="005F6B8A" w:rsidP="0024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>4. Подача заявок на участие.</w:t>
      </w:r>
    </w:p>
    <w:p w:rsidR="00FF5F34" w:rsidRPr="004A682D" w:rsidRDefault="00FF5F34" w:rsidP="0024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0CF" w:rsidRPr="004A682D" w:rsidRDefault="00FF5F34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</w:t>
      </w:r>
      <w:r w:rsidR="00E375A7">
        <w:rPr>
          <w:rFonts w:ascii="Times New Roman" w:hAnsi="Times New Roman" w:cs="Times New Roman"/>
          <w:sz w:val="24"/>
          <w:szCs w:val="24"/>
        </w:rPr>
        <w:tab/>
      </w:r>
      <w:r w:rsidR="00C816B3" w:rsidRPr="00C816B3">
        <w:rPr>
          <w:rFonts w:ascii="Times New Roman" w:hAnsi="Times New Roman" w:cs="Times New Roman"/>
          <w:color w:val="000000"/>
          <w:sz w:val="24"/>
          <w:szCs w:val="24"/>
        </w:rPr>
        <w:t>Для учас</w:t>
      </w:r>
      <w:r w:rsidR="00C816B3">
        <w:rPr>
          <w:rFonts w:ascii="Times New Roman" w:hAnsi="Times New Roman" w:cs="Times New Roman"/>
          <w:color w:val="000000"/>
          <w:sz w:val="24"/>
          <w:szCs w:val="24"/>
        </w:rPr>
        <w:t>тия в фестивале необходимо до 25</w:t>
      </w:r>
      <w:r w:rsidR="00C816B3" w:rsidRPr="00C816B3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2021 г. направить предварительную заявку в электронном виде по установленной форме (Приложение 1) </w:t>
      </w:r>
      <w:r w:rsidR="00C816B3">
        <w:rPr>
          <w:rFonts w:ascii="Times New Roman" w:hAnsi="Times New Roman" w:cs="Times New Roman"/>
          <w:sz w:val="24"/>
          <w:szCs w:val="24"/>
        </w:rPr>
        <w:t>по электронному</w:t>
      </w:r>
      <w:r w:rsidR="00FE10CF" w:rsidRPr="004A682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816B3">
        <w:rPr>
          <w:rFonts w:ascii="Times New Roman" w:hAnsi="Times New Roman" w:cs="Times New Roman"/>
          <w:sz w:val="24"/>
          <w:szCs w:val="24"/>
        </w:rPr>
        <w:t>у</w:t>
      </w:r>
      <w:r w:rsidR="00FE10CF" w:rsidRPr="004A68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10CF" w:rsidRPr="004A682D"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  <w:t>milena</w:t>
      </w:r>
      <w:proofErr w:type="spellEnd"/>
      <w:r w:rsidR="00FE10CF" w:rsidRPr="004A682D">
        <w:rPr>
          <w:rFonts w:ascii="Times New Roman" w:hAnsi="Times New Roman" w:cs="Times New Roman"/>
          <w:color w:val="0070C0"/>
          <w:sz w:val="24"/>
          <w:szCs w:val="24"/>
          <w:u w:val="single"/>
        </w:rPr>
        <w:t>3381@</w:t>
      </w:r>
      <w:r w:rsidR="00FE10CF" w:rsidRPr="004A682D"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  <w:t>mail</w:t>
      </w:r>
      <w:r w:rsidR="00FE10CF" w:rsidRPr="004A682D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FE10CF" w:rsidRPr="004A682D"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  <w:t>ru</w:t>
      </w:r>
      <w:proofErr w:type="spellEnd"/>
      <w:r w:rsidR="00FE10CF" w:rsidRPr="004A682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10CF" w:rsidRPr="004A682D">
        <w:rPr>
          <w:rFonts w:ascii="Times New Roman" w:hAnsi="Times New Roman" w:cs="Times New Roman"/>
          <w:sz w:val="24"/>
          <w:szCs w:val="24"/>
        </w:rPr>
        <w:t xml:space="preserve">(т. 8-906-618-62-42 Шварева Елена Николаевна).  Оригинал заявки </w:t>
      </w:r>
      <w:r w:rsidR="00CE2562">
        <w:rPr>
          <w:rFonts w:ascii="Times New Roman" w:hAnsi="Times New Roman" w:cs="Times New Roman"/>
          <w:sz w:val="24"/>
          <w:szCs w:val="24"/>
        </w:rPr>
        <w:t xml:space="preserve">с визой врача </w:t>
      </w:r>
      <w:r w:rsidR="00FE10CF" w:rsidRPr="004A682D">
        <w:rPr>
          <w:rFonts w:ascii="Times New Roman" w:hAnsi="Times New Roman" w:cs="Times New Roman"/>
          <w:sz w:val="24"/>
          <w:szCs w:val="24"/>
        </w:rPr>
        <w:t>предоставляется в судейскую коллегию перед началом соревнований.</w:t>
      </w:r>
    </w:p>
    <w:p w:rsidR="005F6B8A" w:rsidRPr="004A682D" w:rsidRDefault="005F6B8A" w:rsidP="00E3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97B" w:rsidRPr="004A682D" w:rsidRDefault="00B0697B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>5. Программа фестиваля.</w:t>
      </w:r>
    </w:p>
    <w:p w:rsidR="00FF5F34" w:rsidRPr="004A682D" w:rsidRDefault="00FF5F34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0CF" w:rsidRPr="004A682D" w:rsidRDefault="00FF5F34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</w:t>
      </w:r>
      <w:r w:rsidR="00E375A7">
        <w:rPr>
          <w:rFonts w:ascii="Times New Roman" w:hAnsi="Times New Roman" w:cs="Times New Roman"/>
          <w:sz w:val="24"/>
          <w:szCs w:val="24"/>
        </w:rPr>
        <w:tab/>
      </w:r>
      <w:r w:rsidR="00FE10CF" w:rsidRPr="004A682D">
        <w:rPr>
          <w:rFonts w:ascii="Times New Roman" w:hAnsi="Times New Roman" w:cs="Times New Roman"/>
          <w:sz w:val="24"/>
          <w:szCs w:val="24"/>
        </w:rPr>
        <w:t>Основу программы фестиваля включают виды испытаний (тесты) в соответствии с государственными требованиями, выполняемые участниками, относящимися к своей возрастной ступени комплекса ГТО:</w:t>
      </w:r>
    </w:p>
    <w:p w:rsidR="00FE10CF" w:rsidRPr="004A682D" w:rsidRDefault="00FE10CF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C" w:rsidRPr="004A682D" w:rsidRDefault="00CD6A9C" w:rsidP="00E375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Спортивная п</w:t>
      </w: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t>рограмма Фестиваля</w:t>
      </w: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0CF" w:rsidRPr="004A68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489B">
        <w:rPr>
          <w:rFonts w:ascii="Times New Roman" w:eastAsia="Times New Roman" w:hAnsi="Times New Roman" w:cs="Times New Roman"/>
          <w:sz w:val="24"/>
          <w:szCs w:val="24"/>
        </w:rPr>
        <w:t>остоит из 6</w:t>
      </w: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тестов комплекса ГТО:</w:t>
      </w:r>
    </w:p>
    <w:p w:rsidR="00FE10CF" w:rsidRPr="004A682D" w:rsidRDefault="00FE10CF" w:rsidP="004A6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07"/>
        <w:gridCol w:w="2835"/>
      </w:tblGrid>
      <w:tr w:rsidR="00CD6A9C" w:rsidRPr="004A682D" w:rsidTr="00B71933">
        <w:tc>
          <w:tcPr>
            <w:tcW w:w="534" w:type="dxa"/>
            <w:shd w:val="clear" w:color="auto" w:fill="auto"/>
            <w:vAlign w:val="center"/>
          </w:tcPr>
          <w:p w:rsidR="00CD6A9C" w:rsidRPr="004A682D" w:rsidRDefault="00CD6A9C" w:rsidP="004A682D">
            <w:pPr>
              <w:spacing w:after="0" w:line="240" w:lineRule="auto"/>
              <w:ind w:left="-426" w:right="-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shd w:val="clear" w:color="auto" w:fill="auto"/>
          </w:tcPr>
          <w:p w:rsidR="00CD6A9C" w:rsidRPr="004A682D" w:rsidRDefault="00CD6A9C" w:rsidP="004A682D">
            <w:pPr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программы:</w:t>
            </w:r>
          </w:p>
        </w:tc>
        <w:tc>
          <w:tcPr>
            <w:tcW w:w="2835" w:type="dxa"/>
            <w:shd w:val="clear" w:color="auto" w:fill="auto"/>
          </w:tcPr>
          <w:p w:rsidR="00CD6A9C" w:rsidRPr="004A682D" w:rsidRDefault="00CD6A9C" w:rsidP="004A682D">
            <w:pPr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D6A9C" w:rsidRPr="004A682D" w:rsidTr="00B71933">
        <w:tc>
          <w:tcPr>
            <w:tcW w:w="534" w:type="dxa"/>
            <w:shd w:val="clear" w:color="auto" w:fill="auto"/>
            <w:vAlign w:val="center"/>
          </w:tcPr>
          <w:p w:rsidR="00CD6A9C" w:rsidRPr="004A682D" w:rsidRDefault="004B0A9A" w:rsidP="004A682D">
            <w:pPr>
              <w:spacing w:after="0" w:line="240" w:lineRule="auto"/>
              <w:ind w:left="-426"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CD6A9C" w:rsidRDefault="004B0A9A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  <w:p w:rsidR="004B0A9A" w:rsidRDefault="004B0A9A" w:rsidP="004B0A9A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  <w:p w:rsidR="004B0A9A" w:rsidRDefault="004B0A9A" w:rsidP="004B0A9A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  <w:p w:rsidR="004B0A9A" w:rsidRPr="00532D98" w:rsidRDefault="00532D98" w:rsidP="004A682D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 на 2 км (мин.)</w:t>
            </w:r>
          </w:p>
          <w:p w:rsidR="00532D98" w:rsidRPr="004A682D" w:rsidRDefault="00532D98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на лыжах на 3 км (мин.)</w:t>
            </w:r>
          </w:p>
        </w:tc>
        <w:tc>
          <w:tcPr>
            <w:tcW w:w="2835" w:type="dxa"/>
            <w:shd w:val="clear" w:color="auto" w:fill="auto"/>
          </w:tcPr>
          <w:p w:rsidR="004B0A9A" w:rsidRPr="004B0A9A" w:rsidRDefault="004B0A9A" w:rsidP="004B0A9A">
            <w:pPr>
              <w:spacing w:after="0" w:line="240" w:lineRule="auto"/>
              <w:ind w:left="-8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CD6A9C" w:rsidRPr="004B0A9A" w:rsidRDefault="004B0A9A" w:rsidP="004B0A9A">
            <w:pPr>
              <w:spacing w:after="0" w:line="240" w:lineRule="auto"/>
              <w:ind w:left="-8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Жен.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4B0A9A" w:rsidRDefault="004B0A9A" w:rsidP="004B0A9A">
            <w:pPr>
              <w:spacing w:after="0" w:line="240" w:lineRule="auto"/>
              <w:ind w:left="-8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Жен.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532D98" w:rsidRPr="004B0A9A" w:rsidRDefault="00532D98" w:rsidP="00532D98">
            <w:pPr>
              <w:spacing w:after="0" w:line="240" w:lineRule="auto"/>
              <w:ind w:left="-8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Жен.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532D98" w:rsidRPr="004B0A9A" w:rsidRDefault="00532D98" w:rsidP="00532D98">
            <w:pPr>
              <w:spacing w:after="0" w:line="240" w:lineRule="auto"/>
              <w:ind w:left="-8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Муж.</w:t>
            </w:r>
            <w:r w:rsidRPr="004B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532D98" w:rsidRPr="004B0A9A" w:rsidRDefault="00532D98" w:rsidP="004B0A9A">
            <w:pPr>
              <w:spacing w:after="0" w:line="240" w:lineRule="auto"/>
              <w:ind w:left="-8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A9C" w:rsidRPr="004A682D" w:rsidTr="00B71933">
        <w:tc>
          <w:tcPr>
            <w:tcW w:w="534" w:type="dxa"/>
            <w:shd w:val="clear" w:color="auto" w:fill="auto"/>
            <w:vAlign w:val="center"/>
          </w:tcPr>
          <w:p w:rsidR="00CD6A9C" w:rsidRPr="004A682D" w:rsidRDefault="00CD6A9C" w:rsidP="004A682D">
            <w:pPr>
              <w:spacing w:after="0" w:line="240" w:lineRule="auto"/>
              <w:ind w:left="-426"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CD6A9C" w:rsidRPr="004A682D" w:rsidRDefault="00CD6A9C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A9C" w:rsidRPr="004A682D" w:rsidRDefault="00CD6A9C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участников</w:t>
            </w:r>
          </w:p>
        </w:tc>
      </w:tr>
      <w:tr w:rsidR="00CD6A9C" w:rsidRPr="004A682D" w:rsidTr="00B71933">
        <w:tc>
          <w:tcPr>
            <w:tcW w:w="534" w:type="dxa"/>
            <w:shd w:val="clear" w:color="auto" w:fill="auto"/>
            <w:vAlign w:val="center"/>
          </w:tcPr>
          <w:p w:rsidR="00CD6A9C" w:rsidRPr="004A682D" w:rsidRDefault="00767EF7" w:rsidP="004A682D">
            <w:pPr>
              <w:spacing w:after="0" w:line="240" w:lineRule="auto"/>
              <w:ind w:left="-426"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CD6A9C" w:rsidRPr="004A682D" w:rsidRDefault="00CD6A9C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нимание туловища из положения лё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 на спине </w:t>
            </w:r>
          </w:p>
          <w:p w:rsidR="00CD6A9C" w:rsidRPr="004A682D" w:rsidRDefault="00CD6A9C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 за 1 мин)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6A9C" w:rsidRPr="004A682D" w:rsidRDefault="00CD6A9C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участников</w:t>
            </w:r>
          </w:p>
        </w:tc>
      </w:tr>
      <w:tr w:rsidR="00CD6A9C" w:rsidRPr="004A682D" w:rsidTr="00B71933">
        <w:tc>
          <w:tcPr>
            <w:tcW w:w="534" w:type="dxa"/>
            <w:shd w:val="clear" w:color="auto" w:fill="auto"/>
            <w:vAlign w:val="center"/>
          </w:tcPr>
          <w:p w:rsidR="00CD6A9C" w:rsidRPr="004A682D" w:rsidRDefault="00767EF7" w:rsidP="004A682D">
            <w:pPr>
              <w:spacing w:after="0" w:line="240" w:lineRule="auto"/>
              <w:ind w:left="-426"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CD6A9C" w:rsidRPr="004A682D" w:rsidRDefault="00CD6A9C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2835" w:type="dxa"/>
            <w:shd w:val="clear" w:color="auto" w:fill="auto"/>
          </w:tcPr>
          <w:p w:rsidR="00CD6A9C" w:rsidRPr="00BD1CB2" w:rsidRDefault="000D5402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Муж.</w:t>
            </w:r>
            <w:r w:rsidRPr="000D54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D54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</w:t>
            </w:r>
          </w:p>
          <w:p w:rsidR="000D5402" w:rsidRPr="000D5402" w:rsidRDefault="000D5402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Жен. .</w:t>
            </w:r>
            <w:r w:rsidRPr="000D54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0D54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</w:t>
            </w:r>
          </w:p>
        </w:tc>
      </w:tr>
      <w:tr w:rsidR="00CD6A9C" w:rsidRPr="004A682D" w:rsidTr="00B71933">
        <w:tc>
          <w:tcPr>
            <w:tcW w:w="534" w:type="dxa"/>
            <w:shd w:val="clear" w:color="auto" w:fill="auto"/>
            <w:vAlign w:val="center"/>
          </w:tcPr>
          <w:p w:rsidR="00CD6A9C" w:rsidRPr="004A682D" w:rsidRDefault="00767EF7" w:rsidP="004A682D">
            <w:pPr>
              <w:spacing w:after="0" w:line="240" w:lineRule="auto"/>
              <w:ind w:left="-426"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CD6A9C" w:rsidRPr="004A682D" w:rsidRDefault="00CD6A9C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  <w:p w:rsidR="00FA6C7D" w:rsidRDefault="00FA6C7D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гимнастическую скамью</w:t>
            </w:r>
          </w:p>
          <w:p w:rsidR="00CD6A9C" w:rsidRPr="004A682D" w:rsidRDefault="00CD6A9C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CD6A9C" w:rsidRPr="004A682D" w:rsidRDefault="00CD6A9C" w:rsidP="004A682D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2835" w:type="dxa"/>
            <w:shd w:val="clear" w:color="auto" w:fill="auto"/>
          </w:tcPr>
          <w:p w:rsidR="00CD6A9C" w:rsidRPr="004A682D" w:rsidRDefault="00CD6A9C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Муж. – 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59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B5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CD6A9C" w:rsidRPr="004A682D" w:rsidRDefault="00CD6A9C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Муж. – 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CD6A9C" w:rsidRPr="004A682D" w:rsidRDefault="00CD6A9C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Жен. – 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59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B5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CD6A9C" w:rsidRPr="004A682D" w:rsidRDefault="00CD6A9C" w:rsidP="004A682D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Муж. – 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375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592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B5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3B489B" w:rsidRPr="004A682D" w:rsidTr="00B71933">
        <w:tc>
          <w:tcPr>
            <w:tcW w:w="534" w:type="dxa"/>
            <w:shd w:val="clear" w:color="auto" w:fill="auto"/>
            <w:vAlign w:val="center"/>
          </w:tcPr>
          <w:p w:rsidR="003B489B" w:rsidRPr="004A682D" w:rsidRDefault="003B489B" w:rsidP="00543B91">
            <w:pPr>
              <w:spacing w:after="0" w:line="240" w:lineRule="auto"/>
              <w:ind w:left="-426" w:righ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3B489B" w:rsidRPr="004A682D" w:rsidRDefault="003B489B" w:rsidP="00543B91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электронного оружия из положения сидя с опорой локтей о стол, дистанция 10 м. (очки)</w:t>
            </w:r>
          </w:p>
        </w:tc>
        <w:tc>
          <w:tcPr>
            <w:tcW w:w="2835" w:type="dxa"/>
            <w:shd w:val="clear" w:color="auto" w:fill="auto"/>
          </w:tcPr>
          <w:p w:rsidR="003B489B" w:rsidRPr="004A682D" w:rsidRDefault="003B489B" w:rsidP="00543B91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01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1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="00A01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3B489B" w:rsidRPr="004A682D" w:rsidRDefault="003B489B" w:rsidP="00543B91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01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1E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="00A01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3B489B" w:rsidRPr="004A682D" w:rsidRDefault="003B489B" w:rsidP="00543B91">
            <w:pPr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97B" w:rsidRPr="004A682D" w:rsidRDefault="00B0697B" w:rsidP="00E3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A9C" w:rsidRPr="004A682D" w:rsidRDefault="00CD6A9C" w:rsidP="004A6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6. Условия подведения итогов.</w:t>
      </w:r>
    </w:p>
    <w:p w:rsidR="00FF5F34" w:rsidRPr="004A682D" w:rsidRDefault="00402FCB" w:rsidP="004A68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</w:t>
      </w:r>
    </w:p>
    <w:p w:rsidR="00CD6A9C" w:rsidRPr="004A682D" w:rsidRDefault="00FF5F34" w:rsidP="004A68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82D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  </w:t>
      </w:r>
      <w:r w:rsidR="00E375A7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 w:rsidR="00CD6A9C" w:rsidRPr="004A68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Личное первенство среди участников определяется </w:t>
      </w:r>
      <w:r w:rsidR="00CD6A9C" w:rsidRPr="004A682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раздельно для каждой ст</w:t>
      </w:r>
      <w:r w:rsidR="008A4FAD" w:rsidRPr="004A682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упени комплекса ГТО среди</w:t>
      </w:r>
      <w:r w:rsidR="00CD6A9C" w:rsidRPr="004A682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мужчин и женщин по</w:t>
      </w:r>
      <w:r w:rsidR="00CD6A9C" w:rsidRPr="004A68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наибольшей сумме очков, набранных во всех видах программы Фестиваля согласно </w:t>
      </w:r>
      <w:r w:rsidR="00CD6A9C" w:rsidRPr="004A682D">
        <w:rPr>
          <w:rFonts w:ascii="Times New Roman" w:eastAsia="Times New Roman" w:hAnsi="Times New Roman" w:cs="Times New Roman"/>
          <w:bCs/>
          <w:sz w:val="24"/>
          <w:szCs w:val="24"/>
        </w:rPr>
        <w:t xml:space="preserve">100-очковой </w:t>
      </w:r>
      <w:r w:rsidR="00CD6A9C" w:rsidRPr="004A682D">
        <w:rPr>
          <w:rFonts w:ascii="Times New Roman" w:eastAsia="Times New Roman" w:hAnsi="Times New Roman" w:cs="Times New Roman"/>
          <w:spacing w:val="-10"/>
          <w:sz w:val="24"/>
          <w:szCs w:val="24"/>
        </w:rPr>
        <w:t>таблице оценки результатов.</w:t>
      </w:r>
    </w:p>
    <w:p w:rsidR="00CD6A9C" w:rsidRPr="004A682D" w:rsidRDefault="00CD6A9C" w:rsidP="004A6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82D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равенства сумм очков у двух или более участников преимущество получает участник, показавший лучший результат в</w:t>
      </w:r>
      <w:r w:rsidR="002A1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лыжной гонке.</w:t>
      </w:r>
    </w:p>
    <w:p w:rsidR="00FF5F34" w:rsidRPr="004A682D" w:rsidRDefault="00FF5F34" w:rsidP="00E3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04E" w:rsidRPr="004A682D" w:rsidRDefault="007A704E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hAnsi="Times New Roman" w:cs="Times New Roman"/>
          <w:b/>
          <w:sz w:val="24"/>
          <w:szCs w:val="24"/>
        </w:rPr>
        <w:t>7. Руководство проведением соревнований.</w:t>
      </w:r>
    </w:p>
    <w:p w:rsidR="007A704E" w:rsidRPr="004A682D" w:rsidRDefault="007A704E" w:rsidP="00E3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2CA" w:rsidRDefault="00402FCB" w:rsidP="005C02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 </w:t>
      </w:r>
      <w:r w:rsidR="00E375A7">
        <w:rPr>
          <w:rFonts w:ascii="Times New Roman" w:hAnsi="Times New Roman" w:cs="Times New Roman"/>
          <w:sz w:val="24"/>
          <w:szCs w:val="24"/>
        </w:rPr>
        <w:tab/>
      </w:r>
      <w:r w:rsidR="007A704E" w:rsidRPr="004A682D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</w:t>
      </w:r>
      <w:r w:rsidR="008364D8">
        <w:rPr>
          <w:rFonts w:ascii="Times New Roman" w:hAnsi="Times New Roman" w:cs="Times New Roman"/>
          <w:sz w:val="24"/>
          <w:szCs w:val="24"/>
        </w:rPr>
        <w:t xml:space="preserve">ований осуществляется </w:t>
      </w:r>
      <w:r w:rsidR="00396ADD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spellStart"/>
      <w:r w:rsidR="00396AD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96ADD">
        <w:rPr>
          <w:rFonts w:ascii="Times New Roman" w:hAnsi="Times New Roman" w:cs="Times New Roman"/>
          <w:sz w:val="24"/>
          <w:szCs w:val="24"/>
        </w:rPr>
        <w:t xml:space="preserve"> «Арена»</w:t>
      </w:r>
      <w:r w:rsidR="007A704E" w:rsidRPr="004A682D">
        <w:rPr>
          <w:rFonts w:ascii="Times New Roman" w:hAnsi="Times New Roman" w:cs="Times New Roman"/>
          <w:sz w:val="24"/>
          <w:szCs w:val="24"/>
        </w:rPr>
        <w:t xml:space="preserve"> Прив</w:t>
      </w:r>
      <w:r w:rsidR="00396ADD">
        <w:rPr>
          <w:rFonts w:ascii="Times New Roman" w:hAnsi="Times New Roman" w:cs="Times New Roman"/>
          <w:sz w:val="24"/>
          <w:szCs w:val="24"/>
        </w:rPr>
        <w:t xml:space="preserve">олжского муниципального района». </w:t>
      </w:r>
      <w:r w:rsidR="007A704E" w:rsidRPr="004A682D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фестиваля возлагается на главную судейскую коллегию. Главный судья соревнований </w:t>
      </w:r>
      <w:r w:rsidR="00532D98">
        <w:rPr>
          <w:rFonts w:ascii="Times New Roman" w:hAnsi="Times New Roman" w:cs="Times New Roman"/>
          <w:sz w:val="24"/>
          <w:szCs w:val="24"/>
        </w:rPr>
        <w:t>Погодина Татьяна Алексеевна</w:t>
      </w:r>
      <w:r w:rsidR="007A704E" w:rsidRPr="004A682D">
        <w:rPr>
          <w:rFonts w:ascii="Times New Roman" w:hAnsi="Times New Roman" w:cs="Times New Roman"/>
          <w:sz w:val="24"/>
          <w:szCs w:val="24"/>
        </w:rPr>
        <w:t>.</w:t>
      </w:r>
    </w:p>
    <w:p w:rsidR="007A704E" w:rsidRPr="005C02CA" w:rsidRDefault="005C02CA" w:rsidP="005C02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A704E" w:rsidRPr="004A682D">
        <w:rPr>
          <w:rFonts w:ascii="Times New Roman" w:hAnsi="Times New Roman" w:cs="Times New Roman"/>
          <w:b/>
          <w:sz w:val="24"/>
          <w:szCs w:val="24"/>
        </w:rPr>
        <w:t>8. Награждение.</w:t>
      </w:r>
    </w:p>
    <w:p w:rsidR="00E375A7" w:rsidRDefault="00396ADD" w:rsidP="004A6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A704E" w:rsidRPr="001D4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704E" w:rsidRPr="004A682D" w:rsidRDefault="002F5CD7" w:rsidP="00E375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t>Участники</w:t>
      </w:r>
      <w:r w:rsidR="007A704E" w:rsidRPr="004A682D">
        <w:rPr>
          <w:rFonts w:ascii="Times New Roman" w:eastAsia="Times New Roman" w:hAnsi="Times New Roman" w:cs="Times New Roman"/>
          <w:bCs/>
          <w:sz w:val="24"/>
          <w:szCs w:val="24"/>
        </w:rPr>
        <w:t>, заняв</w:t>
      </w: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t xml:space="preserve">шие </w:t>
      </w:r>
      <w:r w:rsidR="00396ADD">
        <w:rPr>
          <w:rFonts w:ascii="Times New Roman" w:eastAsia="Times New Roman" w:hAnsi="Times New Roman" w:cs="Times New Roman"/>
          <w:bCs/>
          <w:sz w:val="24"/>
          <w:szCs w:val="24"/>
        </w:rPr>
        <w:t xml:space="preserve">1, </w:t>
      </w: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t>2,</w:t>
      </w:r>
      <w:r w:rsidR="00396A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t>3 места</w:t>
      </w:r>
      <w:r w:rsidR="008A4FAD" w:rsidRPr="004A68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награждаются </w:t>
      </w: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t>грамотами и медалями.</w:t>
      </w:r>
    </w:p>
    <w:p w:rsidR="00402FCB" w:rsidRPr="004A682D" w:rsidRDefault="00402FCB" w:rsidP="00E3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9F3" w:rsidRPr="0059388C" w:rsidRDefault="002349F3" w:rsidP="002349F3">
      <w:pPr>
        <w:pStyle w:val="a7"/>
        <w:jc w:val="center"/>
        <w:rPr>
          <w:b/>
          <w:color w:val="000000"/>
          <w:sz w:val="20"/>
          <w:szCs w:val="20"/>
        </w:rPr>
      </w:pPr>
      <w:r w:rsidRPr="002349F3">
        <w:rPr>
          <w:b/>
          <w:color w:val="000000"/>
          <w:sz w:val="22"/>
          <w:szCs w:val="22"/>
        </w:rPr>
        <w:t xml:space="preserve">9. </w:t>
      </w:r>
      <w:r w:rsidRPr="0059388C">
        <w:rPr>
          <w:b/>
          <w:color w:val="000000"/>
          <w:sz w:val="20"/>
          <w:szCs w:val="20"/>
        </w:rPr>
        <w:t>МЕРЫ, НАПРАВЛЕННЫЕ НА ПРЕДУПРЕЖДЕНИЕ РАСПРОСТРАНЕНИЯ COVID-19 ПРИ ОРГАНИЗАЦИИ И ПРОВЕДЕНИИ СОРЕВНОВАНИЙ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1. Организовать среди участников и персонала термометрию с использованием бесконтактных термометров.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2. Обеспечить условия для гигиенической обработки рук с применением кожных антисептиков в местах проведения соревнований.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3. Обязать участников и обслуживающий персонал соревнований использовать средства индивидуальной защиты, за исключением участников в момент соревнований.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4. Обеспечить соблюдение социальной дистанции и исключить массовое скопление людей во время проведения церемонии открытия и закрытия соревнований.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5. Исключить личное участие спортсменов, тренеров и судей в пресс-конференциях, интервью, встречах со СМИ, иных активностях с массовым пребыванием людей.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6. Проводить награждение без тактильных контактов с соблюдением социальной дистанции.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7. Запретить продажи продуктов питания и воды, за исключением произведенных и упакованных в заводских условиях.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8. Организовать работу комиссии по допуску участников с учетом санитарно-гигиенических требований и необходимого временного интервала.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9. Составить график прибытия, регистрации и участия в соревновании.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t>10. Обеспечить места раздевалок средствами индивидуальной защиты, кожными антисептиками, нанести отметки для соблюдения социальной дистанции и своевременно проводить уборку помещения и обработку контактных поверхностей с применением дезинфицирующих средств, активных в отношении вирусов.</w:t>
      </w:r>
    </w:p>
    <w:p w:rsidR="002349F3" w:rsidRPr="002349F3" w:rsidRDefault="002349F3" w:rsidP="002349F3">
      <w:pPr>
        <w:pStyle w:val="a7"/>
        <w:rPr>
          <w:color w:val="000000"/>
        </w:rPr>
      </w:pPr>
      <w:r w:rsidRPr="002349F3">
        <w:rPr>
          <w:color w:val="000000"/>
        </w:rPr>
        <w:lastRenderedPageBreak/>
        <w:t>11. Ограничить вход на спортивный объект при проведении соревнований лиц, несвязанных с обеспечением данного мероприятия.</w:t>
      </w:r>
    </w:p>
    <w:p w:rsidR="0082408C" w:rsidRDefault="0082408C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C" w:rsidRDefault="0082408C" w:rsidP="004A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04E" w:rsidRPr="004A682D" w:rsidRDefault="0059388C" w:rsidP="004A6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704E" w:rsidRPr="004A682D">
        <w:rPr>
          <w:rFonts w:ascii="Times New Roman" w:hAnsi="Times New Roman" w:cs="Times New Roman"/>
          <w:b/>
          <w:sz w:val="24"/>
          <w:szCs w:val="24"/>
        </w:rPr>
        <w:t>. Финансирование.</w:t>
      </w:r>
    </w:p>
    <w:p w:rsidR="00FF5F34" w:rsidRPr="004A682D" w:rsidRDefault="00FF5F34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4E" w:rsidRPr="004A682D" w:rsidRDefault="00FF5F34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2D">
        <w:rPr>
          <w:rFonts w:ascii="Times New Roman" w:hAnsi="Times New Roman" w:cs="Times New Roman"/>
          <w:sz w:val="24"/>
          <w:szCs w:val="24"/>
        </w:rPr>
        <w:t xml:space="preserve">   </w:t>
      </w:r>
      <w:r w:rsidR="00E375A7">
        <w:rPr>
          <w:rFonts w:ascii="Times New Roman" w:hAnsi="Times New Roman" w:cs="Times New Roman"/>
          <w:sz w:val="24"/>
          <w:szCs w:val="24"/>
        </w:rPr>
        <w:tab/>
      </w:r>
      <w:r w:rsidR="007A704E" w:rsidRPr="004A682D">
        <w:rPr>
          <w:rFonts w:ascii="Times New Roman" w:hAnsi="Times New Roman" w:cs="Times New Roman"/>
          <w:sz w:val="24"/>
          <w:szCs w:val="24"/>
        </w:rPr>
        <w:t xml:space="preserve">Финансовые расходы, связанные с организацией и </w:t>
      </w:r>
      <w:proofErr w:type="gramStart"/>
      <w:r w:rsidR="00396ADD">
        <w:rPr>
          <w:rFonts w:ascii="Times New Roman" w:hAnsi="Times New Roman" w:cs="Times New Roman"/>
          <w:sz w:val="24"/>
          <w:szCs w:val="24"/>
        </w:rPr>
        <w:t>проведением соревнований</w:t>
      </w:r>
      <w:proofErr w:type="gramEnd"/>
      <w:r w:rsidR="00396ADD">
        <w:rPr>
          <w:rFonts w:ascii="Times New Roman" w:hAnsi="Times New Roman" w:cs="Times New Roman"/>
          <w:sz w:val="24"/>
          <w:szCs w:val="24"/>
        </w:rPr>
        <w:t xml:space="preserve"> несёт МАУ </w:t>
      </w:r>
      <w:proofErr w:type="spellStart"/>
      <w:r w:rsidR="00396AD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96ADD">
        <w:rPr>
          <w:rFonts w:ascii="Times New Roman" w:hAnsi="Times New Roman" w:cs="Times New Roman"/>
          <w:sz w:val="24"/>
          <w:szCs w:val="24"/>
        </w:rPr>
        <w:t xml:space="preserve"> «Арена»</w:t>
      </w:r>
      <w:r w:rsidR="007A704E" w:rsidRPr="004A682D">
        <w:rPr>
          <w:rFonts w:ascii="Times New Roman" w:hAnsi="Times New Roman" w:cs="Times New Roman"/>
          <w:sz w:val="24"/>
          <w:szCs w:val="24"/>
        </w:rPr>
        <w:t xml:space="preserve"> При</w:t>
      </w:r>
      <w:r w:rsidR="00396ADD">
        <w:rPr>
          <w:rFonts w:ascii="Times New Roman" w:hAnsi="Times New Roman" w:cs="Times New Roman"/>
          <w:sz w:val="24"/>
          <w:szCs w:val="24"/>
        </w:rPr>
        <w:t>волжского муниципального района</w:t>
      </w:r>
      <w:r w:rsidR="007A704E" w:rsidRPr="004A682D">
        <w:rPr>
          <w:rFonts w:ascii="Times New Roman" w:hAnsi="Times New Roman" w:cs="Times New Roman"/>
          <w:sz w:val="24"/>
          <w:szCs w:val="24"/>
        </w:rPr>
        <w:t>.</w:t>
      </w:r>
    </w:p>
    <w:p w:rsidR="007A704E" w:rsidRPr="004A682D" w:rsidRDefault="007A704E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4E" w:rsidRPr="004A682D" w:rsidRDefault="007A704E" w:rsidP="004A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58" w:rsidRPr="00F36A5A" w:rsidRDefault="005F6B8A" w:rsidP="00F36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F36A5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346F58" w:rsidRPr="004A682D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346F58" w:rsidRPr="004A682D" w:rsidRDefault="00346F58" w:rsidP="004A682D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о зимнем </w:t>
      </w:r>
      <w:r w:rsidRPr="004A682D">
        <w:rPr>
          <w:rFonts w:ascii="Times New Roman" w:eastAsia="Times New Roman" w:hAnsi="Times New Roman" w:cs="Times New Roman"/>
          <w:sz w:val="24"/>
          <w:szCs w:val="24"/>
        </w:rPr>
        <w:t>фестивале</w:t>
      </w:r>
    </w:p>
    <w:p w:rsidR="00346F58" w:rsidRPr="004A682D" w:rsidRDefault="00346F58" w:rsidP="004A682D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>Всероссийского физкультурно-спортивного</w:t>
      </w:r>
    </w:p>
    <w:p w:rsidR="00346F58" w:rsidRPr="004A682D" w:rsidRDefault="00346F58" w:rsidP="004A682D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>комплекса «Готов к труду и обороне» (ГТО)</w:t>
      </w:r>
    </w:p>
    <w:p w:rsidR="00346F58" w:rsidRPr="004A682D" w:rsidRDefault="00346F58" w:rsidP="004A682D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8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682D">
        <w:rPr>
          <w:rFonts w:ascii="Times New Roman" w:eastAsia="Times New Roman" w:hAnsi="Times New Roman" w:cs="Times New Roman"/>
          <w:sz w:val="24"/>
          <w:szCs w:val="24"/>
        </w:rPr>
        <w:t>среди всех категорий населения</w:t>
      </w:r>
    </w:p>
    <w:p w:rsidR="00346F58" w:rsidRPr="004A682D" w:rsidRDefault="00346F58" w:rsidP="004A682D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F58" w:rsidRPr="004A682D" w:rsidRDefault="00346F58" w:rsidP="004A682D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3C48" w:rsidRDefault="001F3C48" w:rsidP="004A682D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F58" w:rsidRPr="004A682D" w:rsidRDefault="00346F58" w:rsidP="004A682D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346F58" w:rsidRDefault="00346F58" w:rsidP="00BD145C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="00BD145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1B06">
        <w:rPr>
          <w:rFonts w:ascii="Times New Roman" w:eastAsia="Times New Roman" w:hAnsi="Times New Roman" w:cs="Times New Roman"/>
          <w:sz w:val="24"/>
          <w:szCs w:val="24"/>
        </w:rPr>
        <w:t>зимнем Ф</w:t>
      </w:r>
      <w:r w:rsidRPr="004A682D">
        <w:rPr>
          <w:rFonts w:ascii="Times New Roman" w:eastAsia="Times New Roman" w:hAnsi="Times New Roman" w:cs="Times New Roman"/>
          <w:sz w:val="24"/>
          <w:szCs w:val="24"/>
        </w:rPr>
        <w:t>естиваля Всероссийского физкультурно-спортивного комплекса «Готов к труду и обороне» (ГТО)</w:t>
      </w:r>
      <w:r w:rsidRPr="004A68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среди всех категорий населения </w:t>
      </w:r>
      <w:r w:rsidR="00F36A5A" w:rsidRPr="00BD145C">
        <w:rPr>
          <w:rFonts w:ascii="Times New Roman" w:eastAsia="Calibri" w:hAnsi="Times New Roman" w:cs="Times New Roman"/>
          <w:sz w:val="24"/>
          <w:szCs w:val="24"/>
          <w:lang w:eastAsia="en-US"/>
        </w:rPr>
        <w:t>Приволжского муниципального района</w:t>
      </w:r>
    </w:p>
    <w:p w:rsidR="001F3C48" w:rsidRDefault="001F3C48" w:rsidP="00BD145C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3C48" w:rsidRPr="00BD145C" w:rsidRDefault="001F3C48" w:rsidP="00BD145C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F58" w:rsidRDefault="00BD145C" w:rsidP="004A682D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B84BB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D145C" w:rsidRPr="00D4750F" w:rsidRDefault="00BD145C" w:rsidP="004A682D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50F">
        <w:rPr>
          <w:rFonts w:ascii="Times New Roman" w:eastAsia="Times New Roman" w:hAnsi="Times New Roman" w:cs="Times New Roman"/>
          <w:sz w:val="20"/>
          <w:szCs w:val="20"/>
        </w:rPr>
        <w:t>Наименование учреждения</w:t>
      </w:r>
    </w:p>
    <w:p w:rsidR="00346F58" w:rsidRPr="004A682D" w:rsidRDefault="00F36A5A" w:rsidP="004A682D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F58" w:rsidRDefault="00346F5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272"/>
        <w:gridCol w:w="1558"/>
        <w:gridCol w:w="1558"/>
      </w:tblGrid>
      <w:tr w:rsidR="001F3C48" w:rsidTr="001F3C48">
        <w:trPr>
          <w:trHeight w:val="1104"/>
        </w:trPr>
        <w:tc>
          <w:tcPr>
            <w:tcW w:w="56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регистрации в</w:t>
            </w:r>
          </w:p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АИС ГТО)</w:t>
            </w:r>
          </w:p>
        </w:tc>
        <w:tc>
          <w:tcPr>
            <w:tcW w:w="127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ступень комплекса</w:t>
            </w:r>
          </w:p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558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3C48" w:rsidTr="001F3C48">
        <w:tc>
          <w:tcPr>
            <w:tcW w:w="562" w:type="dxa"/>
            <w:tcBorders>
              <w:bottom w:val="nil"/>
            </w:tcBorders>
          </w:tcPr>
          <w:p w:rsidR="001F3C48" w:rsidRP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1F3C48" w:rsidRDefault="001F3C48" w:rsidP="004A682D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6F58" w:rsidRPr="004A682D" w:rsidRDefault="001F3C48" w:rsidP="001F3C4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Допущено к зимнему Ф</w:t>
      </w:r>
      <w:r w:rsidR="00346F58" w:rsidRPr="004A682D">
        <w:rPr>
          <w:rFonts w:ascii="Times New Roman" w:eastAsia="Times New Roman" w:hAnsi="Times New Roman" w:cs="Times New Roman"/>
          <w:sz w:val="24"/>
          <w:szCs w:val="24"/>
        </w:rPr>
        <w:t>естиваля комплекса ГТО _______________________ человек.</w:t>
      </w:r>
    </w:p>
    <w:p w:rsidR="00346F58" w:rsidRPr="004A682D" w:rsidRDefault="00346F5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="001F3C4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A682D">
        <w:rPr>
          <w:rFonts w:ascii="Times New Roman" w:eastAsia="Times New Roman" w:hAnsi="Times New Roman" w:cs="Times New Roman"/>
          <w:i/>
          <w:sz w:val="24"/>
          <w:szCs w:val="24"/>
        </w:rPr>
        <w:t>(прописью)</w:t>
      </w:r>
    </w:p>
    <w:p w:rsidR="001F3C48" w:rsidRDefault="001F3C4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58" w:rsidRPr="004A682D" w:rsidRDefault="00346F5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>Врач ______________________________ / _________________</w:t>
      </w:r>
    </w:p>
    <w:p w:rsidR="00346F58" w:rsidRPr="004A682D" w:rsidRDefault="00346F58" w:rsidP="004A682D">
      <w:pPr>
        <w:spacing w:after="0" w:line="240" w:lineRule="auto"/>
        <w:ind w:right="-427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sz w:val="24"/>
          <w:szCs w:val="24"/>
        </w:rPr>
        <w:tab/>
      </w:r>
      <w:r w:rsidRPr="004A682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4A682D">
        <w:rPr>
          <w:rFonts w:ascii="Times New Roman" w:eastAsia="Times New Roman" w:hAnsi="Times New Roman" w:cs="Times New Roman"/>
          <w:i/>
          <w:sz w:val="24"/>
          <w:szCs w:val="24"/>
        </w:rPr>
        <w:t xml:space="preserve">ФИО)   </w:t>
      </w:r>
      <w:proofErr w:type="gramEnd"/>
      <w:r w:rsidRPr="004A682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(подпись)</w:t>
      </w:r>
    </w:p>
    <w:p w:rsidR="00346F58" w:rsidRPr="004A682D" w:rsidRDefault="00346F58" w:rsidP="004A682D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2D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                     </w:t>
      </w:r>
      <w:proofErr w:type="gramStart"/>
      <w:r w:rsidRPr="004A682D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4A682D">
        <w:rPr>
          <w:rFonts w:ascii="Times New Roman" w:eastAsia="Times New Roman" w:hAnsi="Times New Roman" w:cs="Times New Roman"/>
          <w:i/>
          <w:sz w:val="24"/>
          <w:szCs w:val="24"/>
        </w:rPr>
        <w:t>М.П. медицинского учреждения)</w:t>
      </w:r>
    </w:p>
    <w:p w:rsidR="00346F58" w:rsidRPr="004A682D" w:rsidRDefault="00346F58" w:rsidP="004A682D">
      <w:pPr>
        <w:spacing w:after="0" w:line="240" w:lineRule="auto"/>
        <w:ind w:right="-427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C48" w:rsidRDefault="001F3C48" w:rsidP="001F3C48">
      <w:pPr>
        <w:pStyle w:val="a7"/>
        <w:rPr>
          <w:color w:val="000000"/>
          <w:sz w:val="27"/>
          <w:szCs w:val="27"/>
        </w:rPr>
      </w:pPr>
      <w:r>
        <w:rPr>
          <w:bCs/>
        </w:rPr>
        <w:t xml:space="preserve">Представитель команды </w:t>
      </w:r>
      <w:r>
        <w:rPr>
          <w:color w:val="000000"/>
          <w:sz w:val="27"/>
          <w:szCs w:val="27"/>
        </w:rPr>
        <w:t>______________________________________</w:t>
      </w:r>
    </w:p>
    <w:p w:rsidR="001F3C48" w:rsidRPr="001F3C48" w:rsidRDefault="001F3C48" w:rsidP="001F3C48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1F3C48">
        <w:rPr>
          <w:color w:val="000000"/>
        </w:rPr>
        <w:t>(подпись, Ф.И.О.)</w:t>
      </w:r>
    </w:p>
    <w:sectPr w:rsidR="001F3C48" w:rsidRPr="001F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0DEA"/>
    <w:multiLevelType w:val="hybridMultilevel"/>
    <w:tmpl w:val="CC7C2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D5"/>
    <w:rsid w:val="00075A94"/>
    <w:rsid w:val="0008717E"/>
    <w:rsid w:val="00091EA3"/>
    <w:rsid w:val="000D29B0"/>
    <w:rsid w:val="000D5402"/>
    <w:rsid w:val="000E4D50"/>
    <w:rsid w:val="0017466A"/>
    <w:rsid w:val="00193014"/>
    <w:rsid w:val="001C4E14"/>
    <w:rsid w:val="001D4C5E"/>
    <w:rsid w:val="001F3C48"/>
    <w:rsid w:val="002349F3"/>
    <w:rsid w:val="002377A9"/>
    <w:rsid w:val="002445FE"/>
    <w:rsid w:val="002959A3"/>
    <w:rsid w:val="002A1576"/>
    <w:rsid w:val="002F5CD7"/>
    <w:rsid w:val="00346F58"/>
    <w:rsid w:val="00396ADD"/>
    <w:rsid w:val="003B489B"/>
    <w:rsid w:val="00402FCB"/>
    <w:rsid w:val="00435908"/>
    <w:rsid w:val="004A682D"/>
    <w:rsid w:val="004B0A9A"/>
    <w:rsid w:val="004C4872"/>
    <w:rsid w:val="00532D98"/>
    <w:rsid w:val="00574B15"/>
    <w:rsid w:val="00586C49"/>
    <w:rsid w:val="0059388C"/>
    <w:rsid w:val="005A066A"/>
    <w:rsid w:val="005B592B"/>
    <w:rsid w:val="005C02CA"/>
    <w:rsid w:val="005F6B8A"/>
    <w:rsid w:val="00640308"/>
    <w:rsid w:val="0069787E"/>
    <w:rsid w:val="006A42F1"/>
    <w:rsid w:val="006C02D5"/>
    <w:rsid w:val="006C6D13"/>
    <w:rsid w:val="0070666B"/>
    <w:rsid w:val="00723D83"/>
    <w:rsid w:val="00767EF7"/>
    <w:rsid w:val="007A704E"/>
    <w:rsid w:val="007E42E7"/>
    <w:rsid w:val="0082408C"/>
    <w:rsid w:val="008364D8"/>
    <w:rsid w:val="00890B17"/>
    <w:rsid w:val="008A4FAD"/>
    <w:rsid w:val="00923D79"/>
    <w:rsid w:val="00983177"/>
    <w:rsid w:val="00983E6F"/>
    <w:rsid w:val="009A18A0"/>
    <w:rsid w:val="00A01E39"/>
    <w:rsid w:val="00A2589D"/>
    <w:rsid w:val="00A3173F"/>
    <w:rsid w:val="00AF6AEF"/>
    <w:rsid w:val="00B0697B"/>
    <w:rsid w:val="00B47999"/>
    <w:rsid w:val="00B71933"/>
    <w:rsid w:val="00B84BB3"/>
    <w:rsid w:val="00BD145C"/>
    <w:rsid w:val="00BD1CB2"/>
    <w:rsid w:val="00BF0408"/>
    <w:rsid w:val="00C816B3"/>
    <w:rsid w:val="00CD6A9C"/>
    <w:rsid w:val="00CE2562"/>
    <w:rsid w:val="00D37BD2"/>
    <w:rsid w:val="00D4750F"/>
    <w:rsid w:val="00D53315"/>
    <w:rsid w:val="00D94D15"/>
    <w:rsid w:val="00E375A7"/>
    <w:rsid w:val="00EA4729"/>
    <w:rsid w:val="00EB4F7D"/>
    <w:rsid w:val="00F36A5A"/>
    <w:rsid w:val="00F73318"/>
    <w:rsid w:val="00F91B06"/>
    <w:rsid w:val="00FA6C7D"/>
    <w:rsid w:val="00FE10CF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14C0"/>
  <w15:docId w15:val="{3BF5F96F-652A-4C4E-A785-3E253B4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D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02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10CF"/>
    <w:rPr>
      <w:color w:val="0563C1" w:themeColor="hyperlink"/>
      <w:u w:val="single"/>
    </w:rPr>
  </w:style>
  <w:style w:type="paragraph" w:styleId="a6">
    <w:name w:val="No Spacing"/>
    <w:uiPriority w:val="1"/>
    <w:qFormat/>
    <w:rsid w:val="0064030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rmal (Web)"/>
    <w:basedOn w:val="a"/>
    <w:uiPriority w:val="99"/>
    <w:semiHidden/>
    <w:unhideWhenUsed/>
    <w:rsid w:val="0023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36DA-26A1-4497-9076-22A667A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Arena1</cp:lastModifiedBy>
  <cp:revision>31</cp:revision>
  <dcterms:created xsi:type="dcterms:W3CDTF">2021-02-17T12:44:00Z</dcterms:created>
  <dcterms:modified xsi:type="dcterms:W3CDTF">2021-02-20T13:17:00Z</dcterms:modified>
</cp:coreProperties>
</file>